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2" w:rsidRDefault="005C7CF6">
      <w:hyperlink r:id="rId4" w:tgtFrame="_blank" w:history="1">
        <w:r>
          <w:rPr>
            <w:rStyle w:val="a3"/>
            <w:rFonts w:ascii="Calibri" w:hAnsi="Calibri" w:cs="Calibri"/>
            <w:color w:val="1155CC"/>
            <w:shd w:val="clear" w:color="auto" w:fill="FFFFFF"/>
          </w:rPr>
          <w:t>https://youtu.be/7Us454NBdRM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 - выполнение фигурок из пальцев </w:t>
      </w:r>
    </w:p>
    <w:sectPr w:rsidR="0099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CF6"/>
    <w:rsid w:val="005C7CF6"/>
    <w:rsid w:val="0099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Us454NBd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2020-05-11T07:32:00Z</dcterms:created>
  <dcterms:modified xsi:type="dcterms:W3CDTF">2020-05-11T07:32:00Z</dcterms:modified>
</cp:coreProperties>
</file>